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9B" w:rsidRDefault="00734238">
      <w:pPr>
        <w:pStyle w:val="a6"/>
        <w:ind w:firstLine="0"/>
        <w:rPr>
          <w:b/>
          <w:szCs w:val="24"/>
          <w:lang w:eastAsia="ru-RU" w:bidi="ar-SA"/>
        </w:rPr>
      </w:pPr>
      <w:r>
        <w:rPr>
          <w:b/>
          <w:szCs w:val="24"/>
          <w:lang w:eastAsia="ru-RU" w:bidi="ar-SA"/>
        </w:rPr>
        <w:t xml:space="preserve">             </w:t>
      </w:r>
      <w:r w:rsidR="001524E3" w:rsidRPr="001524E3">
        <w:rPr>
          <w:b/>
          <w:szCs w:val="24"/>
          <w:lang w:eastAsia="ru-RU" w:bidi="ar-SA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pt;height:690pt" o:ole="">
            <v:imagedata r:id="rId7" o:title=""/>
          </v:shape>
          <o:OLEObject Type="Embed" ProgID="Acrobat.Document.DC" ShapeID="_x0000_i1025" DrawAspect="Content" ObjectID="_1787381339" r:id="rId8"/>
        </w:object>
      </w:r>
    </w:p>
    <w:p w:rsidR="0002109B" w:rsidRDefault="0002109B">
      <w:pPr>
        <w:pStyle w:val="a6"/>
        <w:jc w:val="center"/>
        <w:rPr>
          <w:b/>
          <w:sz w:val="28"/>
        </w:rPr>
      </w:pPr>
    </w:p>
    <w:p w:rsidR="0002109B" w:rsidRDefault="0002109B">
      <w:pPr>
        <w:pStyle w:val="a6"/>
        <w:rPr>
          <w:rFonts w:ascii="Arial" w:hAnsi="Arial" w:cs="Arial"/>
          <w:b/>
          <w:sz w:val="32"/>
        </w:rPr>
      </w:pPr>
    </w:p>
    <w:p w:rsidR="0002109B" w:rsidRDefault="0002109B">
      <w:pPr>
        <w:pStyle w:val="a6"/>
        <w:rPr>
          <w:rFonts w:ascii="Arial" w:hAnsi="Arial" w:cs="Arial"/>
          <w:b/>
          <w:sz w:val="32"/>
        </w:rPr>
      </w:pPr>
    </w:p>
    <w:p w:rsidR="0002109B" w:rsidRDefault="0002109B">
      <w:pPr>
        <w:pStyle w:val="a6"/>
        <w:rPr>
          <w:rFonts w:ascii="Arial" w:hAnsi="Arial" w:cs="Arial"/>
          <w:b/>
          <w:sz w:val="32"/>
        </w:rPr>
      </w:pPr>
    </w:p>
    <w:p w:rsidR="0002109B" w:rsidRDefault="0002109B">
      <w:pPr>
        <w:pStyle w:val="a6"/>
        <w:rPr>
          <w:rFonts w:ascii="Arial" w:hAnsi="Arial" w:cs="Arial"/>
          <w:b/>
          <w:sz w:val="32"/>
        </w:rPr>
      </w:pPr>
    </w:p>
    <w:p w:rsidR="0002109B" w:rsidRDefault="0002109B">
      <w:pPr>
        <w:pStyle w:val="a6"/>
        <w:rPr>
          <w:rFonts w:ascii="Arial" w:hAnsi="Arial" w:cs="Arial"/>
          <w:b/>
          <w:sz w:val="32"/>
        </w:rPr>
      </w:pPr>
    </w:p>
    <w:p w:rsidR="0002109B" w:rsidRDefault="0002109B">
      <w:pPr>
        <w:pStyle w:val="a6"/>
        <w:rPr>
          <w:b/>
          <w:sz w:val="32"/>
        </w:rPr>
      </w:pPr>
    </w:p>
    <w:p w:rsidR="0002109B" w:rsidRDefault="0002109B">
      <w:pPr>
        <w:pStyle w:val="a6"/>
        <w:ind w:firstLine="0"/>
        <w:rPr>
          <w:b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ind w:firstLine="6096"/>
        <w:rPr>
          <w:b/>
          <w:sz w:val="20"/>
        </w:rPr>
      </w:pPr>
    </w:p>
    <w:p w:rsidR="0002109B" w:rsidRDefault="0002109B">
      <w:pPr>
        <w:pStyle w:val="a6"/>
        <w:jc w:val="center"/>
        <w:rPr>
          <w:b/>
          <w:szCs w:val="24"/>
          <w:lang w:eastAsia="ru-RU" w:bidi="ar-SA"/>
        </w:rPr>
      </w:pPr>
    </w:p>
    <w:p w:rsidR="0002109B" w:rsidRDefault="0002109B">
      <w:pPr>
        <w:pStyle w:val="a6"/>
        <w:jc w:val="center"/>
        <w:rPr>
          <w:b/>
          <w:szCs w:val="24"/>
          <w:lang w:eastAsia="ru-RU" w:bidi="ar-SA"/>
        </w:rPr>
      </w:pPr>
    </w:p>
    <w:p w:rsidR="0002109B" w:rsidRDefault="0002109B">
      <w:pPr>
        <w:pStyle w:val="a6"/>
        <w:jc w:val="center"/>
        <w:rPr>
          <w:b/>
          <w:szCs w:val="24"/>
          <w:lang w:eastAsia="ru-RU" w:bidi="ar-SA"/>
        </w:rPr>
      </w:pPr>
    </w:p>
    <w:p w:rsidR="0002109B" w:rsidRDefault="0002109B">
      <w:pPr>
        <w:pStyle w:val="a6"/>
        <w:jc w:val="center"/>
        <w:rPr>
          <w:b/>
          <w:szCs w:val="24"/>
          <w:lang w:eastAsia="ru-RU" w:bidi="ar-SA"/>
        </w:rPr>
      </w:pPr>
    </w:p>
    <w:p w:rsidR="0002109B" w:rsidRDefault="0002109B">
      <w:pPr>
        <w:pStyle w:val="a6"/>
        <w:jc w:val="center"/>
        <w:rPr>
          <w:rStyle w:val="Zag11"/>
          <w:rFonts w:eastAsia="@Arial Unicode MS"/>
          <w:b/>
          <w:i/>
          <w:szCs w:val="24"/>
        </w:rPr>
      </w:pPr>
    </w:p>
    <w:p w:rsidR="0002109B" w:rsidRDefault="0002109B">
      <w:pPr>
        <w:pStyle w:val="a6"/>
        <w:jc w:val="center"/>
        <w:rPr>
          <w:rStyle w:val="Zag11"/>
          <w:rFonts w:eastAsia="@Arial Unicode MS"/>
          <w:b/>
          <w:i/>
          <w:szCs w:val="24"/>
        </w:rPr>
      </w:pPr>
    </w:p>
    <w:p w:rsidR="0002109B" w:rsidRDefault="00734238">
      <w:pPr>
        <w:pStyle w:val="a6"/>
        <w:jc w:val="center"/>
      </w:pPr>
      <w:r>
        <w:rPr>
          <w:rStyle w:val="Zag11"/>
          <w:rFonts w:eastAsia="@Arial Unicode MS"/>
          <w:b/>
          <w:i/>
          <w:szCs w:val="24"/>
        </w:rPr>
        <w:t>Пояснительная записка</w:t>
      </w:r>
      <w:r>
        <w:t xml:space="preserve"> </w:t>
      </w:r>
    </w:p>
    <w:p w:rsidR="0002109B" w:rsidRDefault="00734238">
      <w:pPr>
        <w:pStyle w:val="a6"/>
        <w:jc w:val="center"/>
        <w:rPr>
          <w:b/>
          <w:bCs/>
        </w:rPr>
      </w:pPr>
      <w:proofErr w:type="gramStart"/>
      <w:r>
        <w:rPr>
          <w:b/>
          <w:bCs/>
        </w:rPr>
        <w:t>к учебному плану для обучающихся по адаптированной образовательной программе для детей с легкой умственной отсталостью</w:t>
      </w:r>
      <w:proofErr w:type="gramEnd"/>
      <w:r>
        <w:rPr>
          <w:b/>
          <w:bCs/>
        </w:rPr>
        <w:t xml:space="preserve">) </w:t>
      </w:r>
      <w:r>
        <w:rPr>
          <w:b/>
          <w:bCs/>
        </w:rPr>
        <w:t>(интеллектуальными нарушениями) вариант 1</w:t>
      </w:r>
    </w:p>
    <w:p w:rsidR="0002109B" w:rsidRDefault="0002109B">
      <w:pPr>
        <w:pStyle w:val="a6"/>
        <w:ind w:left="2832" w:firstLine="708"/>
        <w:jc w:val="left"/>
        <w:rPr>
          <w:rStyle w:val="Zag11"/>
          <w:rFonts w:eastAsia="@Arial Unicode MS"/>
          <w:bCs/>
          <w:i/>
          <w:szCs w:val="24"/>
        </w:rPr>
      </w:pPr>
    </w:p>
    <w:p w:rsidR="0002109B" w:rsidRDefault="00734238">
      <w:pPr>
        <w:pStyle w:val="a6"/>
        <w:jc w:val="left"/>
        <w:rPr>
          <w:bCs/>
        </w:rPr>
      </w:pPr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 xml:space="preserve">Учебный план </w:t>
      </w:r>
      <w:r>
        <w:rPr>
          <w:bCs/>
        </w:rPr>
        <w:t>для обучающихся по адаптированной образовательной программе для детей с легкой умственной отсталостью) (интеллектуальными нарушениями) вариант 1</w:t>
      </w:r>
      <w:proofErr w:type="gramEnd"/>
    </w:p>
    <w:p w:rsidR="0002109B" w:rsidRDefault="0073423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02109B" w:rsidRDefault="00734238">
      <w:pPr>
        <w:pStyle w:val="a6"/>
        <w:numPr>
          <w:ilvl w:val="0"/>
          <w:numId w:val="1"/>
        </w:numPr>
        <w:rPr>
          <w:szCs w:val="24"/>
        </w:rPr>
      </w:pPr>
      <w:r>
        <w:rPr>
          <w:szCs w:val="24"/>
        </w:rPr>
        <w:t>Федеральным законом «Об образовании в Российской Федерации» от 21.12.2012 г. № 273-ФЗ;</w:t>
      </w:r>
    </w:p>
    <w:p w:rsidR="0002109B" w:rsidRDefault="00734238">
      <w:pPr>
        <w:pStyle w:val="a6"/>
        <w:numPr>
          <w:ilvl w:val="0"/>
          <w:numId w:val="1"/>
        </w:numPr>
        <w:jc w:val="left"/>
        <w:rPr>
          <w:szCs w:val="24"/>
        </w:rPr>
      </w:pPr>
      <w:proofErr w:type="spellStart"/>
      <w:r>
        <w:rPr>
          <w:szCs w:val="24"/>
        </w:rPr>
        <w:t>СанПиН</w:t>
      </w:r>
      <w:proofErr w:type="spellEnd"/>
      <w:r>
        <w:rPr>
          <w:szCs w:val="24"/>
        </w:rPr>
        <w:t xml:space="preserve"> 2.4.2.3648-20 «Санитарно-эпидемиологические требования к организации воспитания и обучения, отдыха и оздоровления детей и молодежи» (постановление </w:t>
      </w:r>
      <w:r>
        <w:rPr>
          <w:color w:val="000000"/>
          <w:spacing w:val="2"/>
          <w:szCs w:val="24"/>
          <w:shd w:val="clear" w:color="auto" w:fill="FFFFFF"/>
        </w:rPr>
        <w:t>от 28.09.</w:t>
      </w:r>
      <w:r>
        <w:rPr>
          <w:color w:val="000000"/>
          <w:spacing w:val="2"/>
          <w:szCs w:val="24"/>
          <w:shd w:val="clear" w:color="auto" w:fill="FFFFFF"/>
        </w:rPr>
        <w:t>2020 № 28);</w:t>
      </w:r>
    </w:p>
    <w:p w:rsidR="0002109B" w:rsidRDefault="0073423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 общего, основного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22.03.2021 №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115;</w:t>
      </w:r>
    </w:p>
    <w:p w:rsidR="0002109B" w:rsidRDefault="00734238">
      <w:pPr>
        <w:pStyle w:val="a6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ФГОС для учащихся с умственной отсталостью (интеллектуальными нарушениями),  утв. Приказом Министерства образования и науки РФ от 19.12.2014 №1599;</w:t>
      </w:r>
    </w:p>
    <w:p w:rsidR="0002109B" w:rsidRDefault="00734238">
      <w:pPr>
        <w:pStyle w:val="a6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Приказ</w:t>
      </w:r>
      <w:r>
        <w:rPr>
          <w:szCs w:val="24"/>
        </w:rPr>
        <w:t xml:space="preserve"> Министерства просвещения РФ от 17.07.2024 №495 </w:t>
      </w:r>
      <w:r>
        <w:rPr>
          <w:szCs w:val="24"/>
        </w:rPr>
        <w:t>«О внесении изменений в некоторые приказы Министерства образования и науки РФ, касающихся федеральных адаптированных образовательных программ».</w:t>
      </w:r>
    </w:p>
    <w:p w:rsidR="0002109B" w:rsidRDefault="00734238">
      <w:pPr>
        <w:pStyle w:val="a6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Приказ Комитета по образованию, науке и молодежной политики Волгоградской области от 28.08.2024 №841 «Об организ</w:t>
      </w:r>
      <w:r>
        <w:rPr>
          <w:szCs w:val="24"/>
        </w:rPr>
        <w:t xml:space="preserve">ации введения в общеобразовательных  организациях Волгоградской области, реализующих адаптированные основные  </w:t>
      </w:r>
      <w:r>
        <w:rPr>
          <w:szCs w:val="24"/>
        </w:rPr>
        <w:lastRenderedPageBreak/>
        <w:t>общеобразовательные программы», учебного предмета «Труд (технология) с 01 сентября 2024 года».</w:t>
      </w:r>
    </w:p>
    <w:p w:rsidR="0002109B" w:rsidRDefault="00734238">
      <w:pPr>
        <w:pStyle w:val="a6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Адаптированной основной общеобразовательной програм</w:t>
      </w:r>
      <w:r>
        <w:rPr>
          <w:szCs w:val="24"/>
        </w:rPr>
        <w:t xml:space="preserve">мой образования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с умственной отсталостью (интеллектуальными нарушениями) МОУ  «</w:t>
      </w:r>
      <w:proofErr w:type="spellStart"/>
      <w:r>
        <w:rPr>
          <w:szCs w:val="24"/>
        </w:rPr>
        <w:t>Большелычакская</w:t>
      </w:r>
      <w:proofErr w:type="spellEnd"/>
      <w:r>
        <w:rPr>
          <w:szCs w:val="24"/>
        </w:rPr>
        <w:t xml:space="preserve"> средняя школа» </w:t>
      </w:r>
      <w:proofErr w:type="spellStart"/>
      <w:r>
        <w:rPr>
          <w:szCs w:val="24"/>
        </w:rPr>
        <w:t>Фроловского</w:t>
      </w:r>
      <w:proofErr w:type="spellEnd"/>
      <w:r>
        <w:rPr>
          <w:szCs w:val="24"/>
        </w:rPr>
        <w:t xml:space="preserve"> муниципального района Волгоградской области, утвержденной приказом от 31.08.2018 № 64;</w:t>
      </w:r>
    </w:p>
    <w:p w:rsidR="0002109B" w:rsidRDefault="00734238">
      <w:pPr>
        <w:pStyle w:val="a6"/>
        <w:numPr>
          <w:ilvl w:val="0"/>
          <w:numId w:val="1"/>
        </w:numPr>
        <w:rPr>
          <w:szCs w:val="24"/>
        </w:rPr>
      </w:pPr>
      <w:r>
        <w:rPr>
          <w:spacing w:val="-3"/>
          <w:szCs w:val="24"/>
        </w:rPr>
        <w:t>Приказ МО РФ № 29/2065-п от 10.04.2</w:t>
      </w:r>
      <w:r>
        <w:rPr>
          <w:spacing w:val="-3"/>
          <w:szCs w:val="24"/>
        </w:rPr>
        <w:t xml:space="preserve">002 г. «Об утверждении </w:t>
      </w:r>
      <w:r>
        <w:rPr>
          <w:szCs w:val="24"/>
        </w:rPr>
        <w:t xml:space="preserve">учебных планов специальных (коррекционных) обязательных учреждений для обучающихся, воспитанников с отклонениями в развитии»); программы специальной (коррекционной) общеобразовательной школы </w:t>
      </w:r>
      <w:r>
        <w:rPr>
          <w:szCs w:val="24"/>
          <w:lang w:val="en-US"/>
        </w:rPr>
        <w:t>VIII</w:t>
      </w:r>
      <w:r>
        <w:rPr>
          <w:szCs w:val="24"/>
        </w:rPr>
        <w:t xml:space="preserve"> вида 5-9 классы, сборник под ред. В.В</w:t>
      </w:r>
      <w:r>
        <w:rPr>
          <w:szCs w:val="24"/>
        </w:rPr>
        <w:t>. Воронковой.</w:t>
      </w:r>
    </w:p>
    <w:p w:rsidR="0002109B" w:rsidRDefault="00734238">
      <w:pPr>
        <w:spacing w:after="0" w:line="265" w:lineRule="auto"/>
        <w:ind w:left="26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АООП (вариант 1) для обучающихся с легкой умственной отсталостью (интеллектуальными нарушениями) (далее учебный план) обеспечивает введение в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действие и реализацию требований Стандарта, определяет общий объем нагрузки и </w:t>
      </w:r>
      <w:r>
        <w:rPr>
          <w:rFonts w:ascii="Times New Roman" w:eastAsia="Times New Roman" w:hAnsi="Times New Roman" w:cs="Times New Roman"/>
          <w:sz w:val="24"/>
          <w:szCs w:val="24"/>
        </w:rPr>
        <w:t>максимальный объем учебной нагрузки обучающихся, состав и структуру образовательных областей, учебных предметов по годам обучения.</w:t>
      </w:r>
    </w:p>
    <w:p w:rsidR="0002109B" w:rsidRDefault="0002109B">
      <w:pPr>
        <w:spacing w:after="0" w:line="19" w:lineRule="exact"/>
        <w:jc w:val="both"/>
        <w:rPr>
          <w:sz w:val="24"/>
          <w:szCs w:val="24"/>
        </w:rPr>
      </w:pPr>
    </w:p>
    <w:p w:rsidR="0002109B" w:rsidRDefault="00734238">
      <w:pPr>
        <w:spacing w:after="0" w:line="271" w:lineRule="auto"/>
        <w:ind w:left="26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образовательного процесса, а также выступает в качестве одного из основных механизмов его реализации.</w:t>
      </w:r>
    </w:p>
    <w:p w:rsidR="0002109B" w:rsidRDefault="0002109B">
      <w:pPr>
        <w:spacing w:after="0" w:line="18" w:lineRule="exact"/>
        <w:jc w:val="both"/>
        <w:rPr>
          <w:sz w:val="24"/>
          <w:szCs w:val="24"/>
        </w:rPr>
      </w:pPr>
    </w:p>
    <w:p w:rsidR="0002109B" w:rsidRDefault="00734238">
      <w:pPr>
        <w:numPr>
          <w:ilvl w:val="1"/>
          <w:numId w:val="2"/>
        </w:numPr>
        <w:tabs>
          <w:tab w:val="left" w:pos="1203"/>
        </w:tabs>
        <w:spacing w:after="0" w:line="272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Стандарта (п. 1. 13), который устанавливает сроки освоения АООП обучающимися с легкой умственной отсталостью (инте</w:t>
      </w:r>
      <w:r>
        <w:rPr>
          <w:rFonts w:ascii="Times New Roman" w:eastAsia="Times New Roman" w:hAnsi="Times New Roman" w:cs="Times New Roman"/>
          <w:sz w:val="24"/>
          <w:szCs w:val="24"/>
        </w:rPr>
        <w:t>ллектуальными нарушениями) в течение 9-13 лет годовой и недельный учебный план составлен на основе 1 варианта ― I-IV; V-IX классы (9 лет).</w:t>
      </w:r>
      <w:proofErr w:type="gramEnd"/>
    </w:p>
    <w:p w:rsidR="0002109B" w:rsidRDefault="0002109B">
      <w:pPr>
        <w:spacing w:after="0" w:line="1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spacing w:after="0" w:line="265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02109B" w:rsidRDefault="0002109B">
      <w:pPr>
        <w:spacing w:after="0" w:line="27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spacing w:after="0" w:line="270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Обязательная часть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плана определяет состав учебных предметов обязательных предметных областей, которые должны быть реализованы, и учебное время, отводимое на их изучение по классам (годам) обучения.</w:t>
      </w:r>
    </w:p>
    <w:p w:rsidR="0002109B" w:rsidRDefault="0002109B">
      <w:pPr>
        <w:spacing w:after="0" w:line="1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spacing w:after="0" w:line="271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учебного плана отражает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 образования, которое обеспечивает достижение важнейших целей современного образования обучающихся с легкой умственной отсталостью (интеллектуальными нарушениями):</w:t>
      </w:r>
    </w:p>
    <w:p w:rsidR="0002109B" w:rsidRDefault="0002109B">
      <w:pPr>
        <w:spacing w:after="0"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numPr>
          <w:ilvl w:val="0"/>
          <w:numId w:val="3"/>
        </w:numPr>
        <w:tabs>
          <w:tab w:val="left" w:pos="968"/>
        </w:tabs>
        <w:spacing w:after="0" w:line="262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жизненных компетенций, обеспечивающих овладение системой социальных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отношений и социальное развитие обучающегося, а также его интеграцию в социальное окружение;</w:t>
      </w:r>
    </w:p>
    <w:p w:rsidR="0002109B" w:rsidRDefault="0002109B">
      <w:pPr>
        <w:spacing w:after="0" w:line="4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numPr>
          <w:ilvl w:val="0"/>
          <w:numId w:val="3"/>
        </w:numPr>
        <w:tabs>
          <w:tab w:val="left" w:pos="968"/>
        </w:tabs>
        <w:spacing w:after="0" w:line="249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02109B" w:rsidRDefault="0002109B">
      <w:pPr>
        <w:spacing w:after="0" w:line="6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numPr>
          <w:ilvl w:val="0"/>
          <w:numId w:val="3"/>
        </w:numPr>
        <w:tabs>
          <w:tab w:val="left" w:pos="968"/>
        </w:tabs>
        <w:spacing w:after="0" w:line="249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</w:t>
      </w:r>
      <w:r>
        <w:rPr>
          <w:rFonts w:ascii="Times New Roman" w:eastAsia="Times New Roman" w:hAnsi="Times New Roman" w:cs="Times New Roman"/>
          <w:sz w:val="24"/>
          <w:szCs w:val="24"/>
        </w:rPr>
        <w:t>раза жизни, элементарных правил поведения в экстремальных ситуациях.</w:t>
      </w:r>
    </w:p>
    <w:p w:rsidR="0002109B" w:rsidRDefault="0002109B">
      <w:pPr>
        <w:spacing w:after="0" w:line="4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spacing w:after="0" w:line="272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</w:t>
      </w:r>
      <w:r>
        <w:rPr>
          <w:rFonts w:ascii="Times New Roman" w:eastAsia="Times New Roman" w:hAnsi="Times New Roman" w:cs="Times New Roman"/>
          <w:sz w:val="24"/>
          <w:szCs w:val="24"/>
        </w:rPr>
        <w:t>щихся, а также индивидуальных потребностей каждого обучающегося.</w:t>
      </w:r>
    </w:p>
    <w:p w:rsidR="0002109B" w:rsidRDefault="0002109B">
      <w:pPr>
        <w:spacing w:after="0" w:line="1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spacing w:after="0" w:line="265" w:lineRule="auto"/>
        <w:ind w:left="260" w:right="2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02109B" w:rsidRDefault="0002109B">
      <w:pPr>
        <w:spacing w:after="0" w:line="4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numPr>
          <w:ilvl w:val="0"/>
          <w:numId w:val="3"/>
        </w:numPr>
        <w:tabs>
          <w:tab w:val="left" w:pos="968"/>
        </w:tabs>
        <w:spacing w:after="0" w:line="249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этнокультурные;</w:t>
      </w:r>
    </w:p>
    <w:p w:rsidR="0002109B" w:rsidRDefault="0002109B">
      <w:pPr>
        <w:spacing w:after="0" w:line="5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numPr>
          <w:ilvl w:val="0"/>
          <w:numId w:val="3"/>
        </w:numPr>
        <w:tabs>
          <w:tab w:val="left" w:pos="968"/>
        </w:tabs>
        <w:spacing w:after="0" w:line="251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увеличение учебных часов, отводимых на изучение отдельных учебных предметов обязательной части;</w:t>
      </w:r>
    </w:p>
    <w:p w:rsidR="0002109B" w:rsidRDefault="0002109B">
      <w:pPr>
        <w:spacing w:after="0" w:line="5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numPr>
          <w:ilvl w:val="0"/>
          <w:numId w:val="3"/>
        </w:numPr>
        <w:tabs>
          <w:tab w:val="left" w:pos="968"/>
        </w:tabs>
        <w:spacing w:after="0" w:line="266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легкой умственной отсталостью (интелл</w:t>
      </w:r>
      <w:r>
        <w:rPr>
          <w:rFonts w:ascii="Times New Roman" w:eastAsia="Times New Roman" w:hAnsi="Times New Roman" w:cs="Times New Roman"/>
          <w:sz w:val="24"/>
          <w:szCs w:val="24"/>
        </w:rPr>
        <w:t>ектуальными нарушениями) и необходимую коррекцию недостатков в психическом и (или) физическом развитии;</w:t>
      </w:r>
    </w:p>
    <w:p w:rsidR="0002109B" w:rsidRDefault="0002109B">
      <w:pPr>
        <w:spacing w:after="0" w:line="1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02109B" w:rsidRDefault="0002109B">
      <w:pPr>
        <w:spacing w:after="0" w:line="5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02109B" w:rsidRDefault="00734238">
      <w:pPr>
        <w:spacing w:after="0" w:line="270" w:lineRule="auto"/>
        <w:ind w:firstLine="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коррекционно-развивающей области учебного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коррекционными занятиями (логопедическими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ритмикой. Всего на коррекционно-развивающую область отводится 6 часов в неделю.</w:t>
      </w:r>
    </w:p>
    <w:p w:rsidR="0002109B" w:rsidRDefault="00734238">
      <w:pPr>
        <w:spacing w:after="0" w:line="271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развития потенциала тех обучающихся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в силу особенностей своего психофизического развития испытывают трудности в усвоении отдельных учебных предметов, могут разрабатываться</w:t>
      </w:r>
      <w:r>
        <w:rPr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участием их родителей (законных представителей) индивидуальные учебные планы, в рамках которых формируются и</w:t>
      </w:r>
      <w:r>
        <w:rPr>
          <w:rFonts w:ascii="Times New Roman" w:eastAsia="Times New Roman" w:hAnsi="Times New Roman" w:cs="Times New Roman"/>
          <w:sz w:val="24"/>
          <w:szCs w:val="24"/>
        </w:rPr>
        <w:t>ндивидуальные учебные программы (содержание дисциплин, курсов, модулей, темп и формы образования).</w:t>
      </w:r>
    </w:p>
    <w:p w:rsidR="0002109B" w:rsidRDefault="00734238">
      <w:pPr>
        <w:pStyle w:val="a7"/>
        <w:spacing w:after="0"/>
        <w:ind w:left="0" w:firstLin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начальной и основной школы устанавливается пятидневная учебная неделя. Продолжительность учебного года:</w:t>
      </w:r>
    </w:p>
    <w:p w:rsidR="0002109B" w:rsidRDefault="00734238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 2-9 классах – 34 учебные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09B" w:rsidRDefault="00734238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Продолжительность урока для 2-9 классов – 40 минут.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расписании имеется 2 большие перемены по 20 минут. Начало и продолжительность учебного года и каникул устанавливается в соответствии с годовым учебным кален</w:t>
      </w:r>
      <w:r>
        <w:rPr>
          <w:rFonts w:ascii="Times New Roman" w:hAnsi="Times New Roman" w:cs="Times New Roman"/>
          <w:sz w:val="24"/>
          <w:szCs w:val="24"/>
        </w:rPr>
        <w:t>дарным графиком, утвержденным директором школы.</w:t>
      </w:r>
    </w:p>
    <w:p w:rsidR="0002109B" w:rsidRDefault="00734238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Специфика учебных дисциплин:</w:t>
      </w:r>
    </w:p>
    <w:p w:rsidR="0002109B" w:rsidRDefault="00734238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направленность на приобретение жизненно необходимых адаптивных умений и навыков;</w:t>
      </w:r>
    </w:p>
    <w:p w:rsidR="0002109B" w:rsidRDefault="00734238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материал связан с реальной жизнью ребёнка;</w:t>
      </w:r>
    </w:p>
    <w:p w:rsidR="0002109B" w:rsidRDefault="00734238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усиленное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02109B" w:rsidRDefault="0073423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предметов учебного плана</w:t>
      </w:r>
    </w:p>
    <w:p w:rsidR="0002109B" w:rsidRDefault="0073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Предметная  область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«Язык и речевая практика»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представлена учебными предметами «Русский язык», «Чтение (Литературное чтение)», «Речевая практика», что обеспечивает единство учебных курсов. Изуче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русского языка направлено на овладение  языковыми средствами (слово, предложение, словосочетание); формирование первоначальных «до грамматических» понятий и развитие коммуникативно-речевых навыков; овладение различными доступными средствами устной и пи</w:t>
      </w:r>
      <w:r>
        <w:rPr>
          <w:rFonts w:ascii="Times New Roman" w:hAnsi="Times New Roman" w:cs="Times New Roman"/>
          <w:color w:val="000000"/>
          <w:sz w:val="24"/>
          <w:szCs w:val="24"/>
        </w:rPr>
        <w:t>сьменной коммуникации для решения практико-ориентированных задач; коррекцию недостатков речевой и мыслительной деятельности; развитие навыков устной коммуникации; формирование положительных нравственных качеств и свойств личности.</w:t>
      </w:r>
    </w:p>
    <w:p w:rsidR="0002109B" w:rsidRDefault="0073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область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r>
        <w:rPr>
          <w:rFonts w:ascii="Times New Roman" w:hAnsi="Times New Roman" w:cs="Times New Roman"/>
          <w:color w:val="000000"/>
          <w:sz w:val="24"/>
          <w:szCs w:val="24"/>
        </w:rPr>
        <w:t>» представлена учебным предметом «Математика», «Информатика», которые направлены на формирование доступных умственно учащимся с умственной отсталостью (интеллектуальными нарушениями) математических знаний и умений, необходимых для решения учебно-</w:t>
      </w:r>
      <w:r>
        <w:rPr>
          <w:rFonts w:ascii="Times New Roman" w:hAnsi="Times New Roman" w:cs="Times New Roman"/>
          <w:color w:val="000000"/>
          <w:sz w:val="24"/>
          <w:szCs w:val="24"/>
        </w:rPr>
        <w:t>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 (количественные, пространственные, временные, геометрические представления)</w:t>
      </w:r>
    </w:p>
    <w:p w:rsidR="0002109B" w:rsidRDefault="0073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«Есте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ствознание»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учебными предметами «Природоведение», «Биология», «География»,  которые помогают лучше понимать отношение человека к природе, эстетически воспринимать ми любить ее, беречь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стремиться охранять, дают элементарные сведения о населен</w:t>
      </w:r>
      <w:r>
        <w:rPr>
          <w:rFonts w:ascii="Times New Roman" w:hAnsi="Times New Roman" w:cs="Times New Roman"/>
          <w:color w:val="000000"/>
          <w:sz w:val="24"/>
          <w:szCs w:val="24"/>
        </w:rPr>
        <w:t>ии, хозяйстве родного края, России, мира.</w:t>
      </w:r>
    </w:p>
    <w:p w:rsidR="0002109B" w:rsidRDefault="0073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область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«Человек и общество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представлена учебными предметами «Мир истории», «Основы социальной жизни», «История Отечества», которые направлены на получение основ жизни в социуме.</w:t>
      </w:r>
      <w:r>
        <w:rPr>
          <w:rFonts w:ascii="Times New Roman" w:hAnsi="Times New Roman" w:cs="Times New Roman"/>
          <w:sz w:val="24"/>
          <w:szCs w:val="24"/>
        </w:rPr>
        <w:t xml:space="preserve"> Учебный предмет «Основ</w:t>
      </w:r>
      <w:r>
        <w:rPr>
          <w:rFonts w:ascii="Times New Roman" w:hAnsi="Times New Roman" w:cs="Times New Roman"/>
          <w:sz w:val="24"/>
          <w:szCs w:val="24"/>
        </w:rPr>
        <w:t>ы социальной жизни» направлен на формирование у учащихся социального поведения, расширение социальных контактов, умение адекватно общаться, на формирование навыков самообслуживания и сохранения своего здоровья.</w:t>
      </w:r>
    </w:p>
    <w:p w:rsidR="0002109B" w:rsidRDefault="0073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Предметные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«Искусство», «Технология»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«Физическая культура»</w:t>
      </w:r>
    </w:p>
    <w:p w:rsidR="0002109B" w:rsidRDefault="0073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соответственно предметами: «Музыка», «Изобразительное искусство»,</w:t>
      </w:r>
    </w:p>
    <w:p w:rsidR="0002109B" w:rsidRDefault="00734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(технология)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Адаптивная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 w:cs="Times New Roman"/>
          <w:color w:val="000000"/>
          <w:sz w:val="24"/>
          <w:szCs w:val="24"/>
        </w:rPr>
        <w:t>изическая культура».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является приоритетным в обучении детей с умственной отсталостью. Трудовое обучение направлено на формирование у учащихся трудолюбия, настойчивости, умения работать в коллективе, овладение ими знаниями о самостоятельной жизни, практическое обуче</w:t>
      </w:r>
      <w:r>
        <w:rPr>
          <w:rFonts w:ascii="Times New Roman" w:hAnsi="Times New Roman" w:cs="Times New Roman"/>
          <w:sz w:val="24"/>
          <w:szCs w:val="24"/>
        </w:rPr>
        <w:t xml:space="preserve">ние жизненно необходимым умениям и навыкам.      </w:t>
      </w:r>
    </w:p>
    <w:p w:rsidR="0002109B" w:rsidRDefault="0073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культуре направлены на всестороннее развитие личности учащихся с умственной отсталостью (интеллектуальными нарушениями) в процессе приобщения их к физической культуре, корре</w:t>
      </w:r>
      <w:r>
        <w:rPr>
          <w:rFonts w:ascii="Times New Roman" w:hAnsi="Times New Roman" w:cs="Times New Roman"/>
          <w:color w:val="000000"/>
          <w:sz w:val="24"/>
          <w:szCs w:val="24"/>
        </w:rPr>
        <w:t>кцию недостатков психофизического развития, расширение индивидуальных двигательных возможностей, социальной адаптации.</w:t>
      </w:r>
    </w:p>
    <w:p w:rsidR="0002109B" w:rsidRDefault="007342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подготовка также предполагает прохождение трудовой практики на пришкольном сельскохозяйственном участке по окончании учебного го</w:t>
      </w:r>
      <w:r>
        <w:rPr>
          <w:rFonts w:ascii="Times New Roman" w:hAnsi="Times New Roman" w:cs="Times New Roman"/>
          <w:sz w:val="24"/>
          <w:szCs w:val="24"/>
        </w:rPr>
        <w:t>да (</w:t>
      </w:r>
      <w:r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>-ию</w:t>
      </w:r>
      <w:r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 xml:space="preserve">) в количестве 10 дней. </w:t>
      </w:r>
    </w:p>
    <w:p w:rsidR="0002109B" w:rsidRDefault="00734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Коррекционно-развивающая область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предметы, направленные на   исправление дефектов общего и речевого развития детей, развитие их познавательной деятельности, формирование и развитие у учащихся навы</w:t>
      </w:r>
      <w:r>
        <w:rPr>
          <w:rFonts w:ascii="Times New Roman" w:hAnsi="Times New Roman" w:cs="Times New Roman"/>
          <w:sz w:val="24"/>
          <w:szCs w:val="24"/>
        </w:rPr>
        <w:t>ков самообслуживания и социально-бытового ориентирования (по рекомендациям ПМПК).</w:t>
      </w:r>
    </w:p>
    <w:p w:rsidR="0002109B" w:rsidRDefault="00734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рамках коррекционной подготовки детей с УО   предусмотрены также индивидуальные и групповые занятия по логопедии, которые строятся на основании рекомендаций, 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комиссией при обследовании детей, и связаны с коррекцией устной и письменной речи, обогащением словарного запаса, развитием коммуникативных навыков детей с нарушениями интеллекта.</w:t>
      </w:r>
    </w:p>
    <w:p w:rsidR="0002109B" w:rsidRDefault="00734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Коррекционные занятия, включенные в уче</w:t>
      </w:r>
      <w:r>
        <w:rPr>
          <w:rFonts w:ascii="Times New Roman" w:hAnsi="Times New Roman" w:cs="Times New Roman"/>
          <w:sz w:val="24"/>
          <w:szCs w:val="24"/>
        </w:rPr>
        <w:t>бный план, способствуют формированию навыков принятия самостоятельного решения и повышают социальную защищенность, но не входят в предельно допустимую нагрузку обучающегося при 5-дневной учебной неделе.</w:t>
      </w:r>
    </w:p>
    <w:p w:rsidR="0002109B" w:rsidRDefault="00734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Виды и формы </w:t>
      </w:r>
      <w:r>
        <w:rPr>
          <w:rFonts w:ascii="Times New Roman" w:hAnsi="Times New Roman" w:cs="Times New Roman"/>
          <w:b/>
          <w:sz w:val="24"/>
          <w:szCs w:val="24"/>
        </w:rPr>
        <w:t>текущего контроля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109B" w:rsidRDefault="0073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устные (устны</w:t>
      </w:r>
      <w:r>
        <w:rPr>
          <w:rFonts w:ascii="Times New Roman" w:hAnsi="Times New Roman" w:cs="Times New Roman"/>
          <w:sz w:val="24"/>
          <w:szCs w:val="24"/>
        </w:rPr>
        <w:t>й ответ на поставленный вопрос, развернутый ответ по заданной теме, устное</w:t>
      </w:r>
      <w:proofErr w:type="gramEnd"/>
    </w:p>
    <w:p w:rsidR="0002109B" w:rsidRDefault="0073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по избранной теме, декламация стихов, чтение текста и др.);</w:t>
      </w:r>
    </w:p>
    <w:p w:rsidR="0002109B" w:rsidRDefault="0073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письменные (письменное выполнение тренировочных упражнений, лабораторных,</w:t>
      </w:r>
      <w:proofErr w:type="gramEnd"/>
    </w:p>
    <w:p w:rsidR="0002109B" w:rsidRDefault="0073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работ, написание дикта</w:t>
      </w:r>
      <w:r>
        <w:rPr>
          <w:rFonts w:ascii="Times New Roman" w:hAnsi="Times New Roman" w:cs="Times New Roman"/>
          <w:sz w:val="24"/>
          <w:szCs w:val="24"/>
        </w:rPr>
        <w:t>нта, изложения, сочинения, выполнение самостоятельной работы, письменной проверочной работы, контрольной работы, тестов и др.);</w:t>
      </w:r>
    </w:p>
    <w:p w:rsidR="0002109B" w:rsidRDefault="0073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заданий с использованием ИКТ (компьютерное тестирование,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тестирование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Интернет-ресурсов </w:t>
      </w:r>
      <w:r>
        <w:rPr>
          <w:rFonts w:ascii="Times New Roman" w:hAnsi="Times New Roman" w:cs="Times New Roman"/>
          <w:sz w:val="24"/>
          <w:szCs w:val="24"/>
        </w:rPr>
        <w:t>или электронных учебников, выполнение интерактивных заданий).</w:t>
      </w:r>
    </w:p>
    <w:p w:rsidR="0002109B" w:rsidRDefault="00734238">
      <w:pPr>
        <w:pStyle w:val="a8"/>
        <w:spacing w:before="9"/>
        <w:ind w:left="15" w:right="30"/>
        <w:jc w:val="both"/>
      </w:pPr>
      <w:r>
        <w:rPr>
          <w:b/>
          <w:lang w:bidi="he-IL"/>
        </w:rPr>
        <w:t xml:space="preserve">     Промежуточная аттестация</w:t>
      </w:r>
      <w:r>
        <w:rPr>
          <w:lang w:bidi="he-IL"/>
        </w:rPr>
        <w:t xml:space="preserve"> проводится  в форме контрольных работ, тестовых заданий,  диктантов, контрольного списывания, проверки техники чтения, сдаче рисунков и </w:t>
      </w:r>
      <w:r>
        <w:rPr>
          <w:lang w:bidi="he-IL"/>
        </w:rPr>
        <w:lastRenderedPageBreak/>
        <w:t>творческих работ по изобрази</w:t>
      </w:r>
      <w:r>
        <w:rPr>
          <w:lang w:bidi="he-IL"/>
        </w:rPr>
        <w:t xml:space="preserve">тельному искусству и </w:t>
      </w:r>
      <w:r>
        <w:rPr>
          <w:lang w:bidi="he-IL"/>
        </w:rPr>
        <w:t>труду</w:t>
      </w:r>
      <w:r>
        <w:rPr>
          <w:lang w:bidi="he-IL"/>
        </w:rPr>
        <w:t xml:space="preserve"> (</w:t>
      </w:r>
      <w:r>
        <w:rPr>
          <w:lang w:bidi="he-IL"/>
        </w:rPr>
        <w:t>технологии</w:t>
      </w:r>
      <w:r>
        <w:rPr>
          <w:lang w:bidi="he-IL"/>
        </w:rPr>
        <w:t>)</w:t>
      </w:r>
      <w:r>
        <w:rPr>
          <w:lang w:bidi="he-IL"/>
        </w:rPr>
        <w:t>.</w:t>
      </w:r>
    </w:p>
    <w:p w:rsidR="0002109B" w:rsidRDefault="00734238">
      <w:pPr>
        <w:pStyle w:val="a6"/>
        <w:rPr>
          <w:szCs w:val="24"/>
        </w:rPr>
      </w:pPr>
      <w:r>
        <w:rPr>
          <w:b/>
          <w:szCs w:val="24"/>
        </w:rPr>
        <w:t xml:space="preserve">      Финансирование учебного плана</w:t>
      </w:r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Учебный план </w:t>
      </w:r>
      <w:r>
        <w:t xml:space="preserve">для обучающихся по адаптированной образовательной программе для детей с легкой умственной отсталостью) (интеллектуальными нарушениями) </w:t>
      </w:r>
      <w:r>
        <w:rPr>
          <w:szCs w:val="24"/>
        </w:rPr>
        <w:t>МОУ «</w:t>
      </w:r>
      <w:proofErr w:type="spellStart"/>
      <w:r>
        <w:rPr>
          <w:szCs w:val="24"/>
        </w:rPr>
        <w:t>Большелычакская</w:t>
      </w:r>
      <w:proofErr w:type="spellEnd"/>
      <w:r>
        <w:rPr>
          <w:szCs w:val="24"/>
        </w:rPr>
        <w:t xml:space="preserve"> средняя ш</w:t>
      </w:r>
      <w:r>
        <w:rPr>
          <w:szCs w:val="24"/>
        </w:rPr>
        <w:t xml:space="preserve">кола» </w:t>
      </w:r>
      <w:proofErr w:type="spellStart"/>
      <w:r>
        <w:rPr>
          <w:szCs w:val="24"/>
        </w:rPr>
        <w:t>Фроловского</w:t>
      </w:r>
      <w:proofErr w:type="spellEnd"/>
      <w:r>
        <w:rPr>
          <w:szCs w:val="24"/>
        </w:rPr>
        <w:t xml:space="preserve"> муниципального района обеспечивается стандартным государственным финансированием.</w:t>
      </w:r>
      <w:proofErr w:type="gramEnd"/>
    </w:p>
    <w:p w:rsidR="0002109B" w:rsidRDefault="000210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09B" w:rsidRDefault="0002109B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02109B">
          <w:pgSz w:w="11900" w:h="16838"/>
          <w:pgMar w:top="1125" w:right="846" w:bottom="993" w:left="1440" w:header="0" w:footer="0" w:gutter="0"/>
          <w:cols w:space="720" w:equalWidth="0">
            <w:col w:w="9620"/>
          </w:cols>
        </w:sectPr>
      </w:pPr>
    </w:p>
    <w:p w:rsidR="0002109B" w:rsidRDefault="00734238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02109B" w:rsidRDefault="00734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09B" w:rsidRDefault="00734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109B" w:rsidRDefault="0002109B">
      <w:pPr>
        <w:tabs>
          <w:tab w:val="left" w:pos="1186"/>
        </w:tabs>
        <w:spacing w:after="0" w:line="266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2109B" w:rsidRDefault="0002109B">
      <w:pPr>
        <w:tabs>
          <w:tab w:val="left" w:pos="1186"/>
        </w:tabs>
        <w:spacing w:after="0" w:line="266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2109B" w:rsidRDefault="00734238">
      <w:pPr>
        <w:pStyle w:val="a6"/>
        <w:jc w:val="center"/>
        <w:rPr>
          <w:b/>
          <w:szCs w:val="24"/>
        </w:rPr>
      </w:pPr>
      <w:r>
        <w:rPr>
          <w:b/>
          <w:snapToGrid w:val="0"/>
          <w:szCs w:val="24"/>
        </w:rPr>
        <w:t xml:space="preserve">Учебный план </w:t>
      </w:r>
      <w:r>
        <w:rPr>
          <w:b/>
          <w:szCs w:val="24"/>
        </w:rPr>
        <w:t xml:space="preserve">для обучающихся по адаптированной образовательной программе для детей с ограниченными возможностями </w:t>
      </w:r>
      <w:r>
        <w:rPr>
          <w:b/>
          <w:szCs w:val="24"/>
        </w:rPr>
        <w:t>здоровья (легкой умственной отсталостью) (интеллектуальными нарушениями) вариант 1</w:t>
      </w:r>
    </w:p>
    <w:p w:rsidR="0002109B" w:rsidRDefault="0002109B">
      <w:pPr>
        <w:tabs>
          <w:tab w:val="left" w:pos="1186"/>
        </w:tabs>
        <w:spacing w:after="0" w:line="266" w:lineRule="auto"/>
        <w:jc w:val="center"/>
        <w:rPr>
          <w:rFonts w:eastAsia="Times New Roman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1"/>
        <w:gridCol w:w="3599"/>
        <w:gridCol w:w="931"/>
        <w:gridCol w:w="961"/>
        <w:gridCol w:w="898"/>
        <w:gridCol w:w="942"/>
        <w:gridCol w:w="1144"/>
      </w:tblGrid>
      <w:tr w:rsidR="0002109B">
        <w:trPr>
          <w:gridAfter w:val="5"/>
          <w:wAfter w:w="2344" w:type="pct"/>
          <w:cantSplit/>
          <w:trHeight w:val="430"/>
          <w:tblHeader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</w:tc>
      </w:tr>
      <w:tr w:rsidR="0002109B">
        <w:trPr>
          <w:cantSplit/>
          <w:trHeight w:val="507"/>
          <w:tblHeader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9B" w:rsidRDefault="000210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9B" w:rsidRDefault="000210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2109B">
        <w:trPr>
          <w:cantSplit/>
          <w:trHeight w:val="479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02109B">
        <w:trPr>
          <w:trHeight w:val="258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109B">
        <w:trPr>
          <w:trHeight w:val="278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9B" w:rsidRDefault="0002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109B">
        <w:trPr>
          <w:trHeight w:val="275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09B" w:rsidRDefault="00734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09B">
        <w:trPr>
          <w:trHeight w:val="258"/>
        </w:trPr>
        <w:tc>
          <w:tcPr>
            <w:tcW w:w="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9B" w:rsidRDefault="0002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09B">
        <w:trPr>
          <w:trHeight w:val="304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09B">
        <w:trPr>
          <w:trHeight w:val="258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9B" w:rsidRDefault="0002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09B">
        <w:trPr>
          <w:trHeight w:val="258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09B">
        <w:trPr>
          <w:trHeight w:val="275"/>
        </w:trPr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09B">
        <w:trPr>
          <w:trHeight w:val="258"/>
        </w:trPr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09B">
        <w:trPr>
          <w:trHeight w:val="261"/>
        </w:trPr>
        <w:tc>
          <w:tcPr>
            <w:tcW w:w="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09B">
        <w:trPr>
          <w:trHeight w:val="507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09B">
        <w:trPr>
          <w:trHeight w:val="258"/>
        </w:trPr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9B" w:rsidRDefault="0002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09B">
        <w:trPr>
          <w:trHeight w:val="507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9B" w:rsidRDefault="00734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09B">
        <w:trPr>
          <w:trHeight w:val="328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09B">
        <w:trPr>
          <w:trHeight w:val="298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02109B">
        <w:trPr>
          <w:trHeight w:val="507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109B">
        <w:trPr>
          <w:trHeight w:val="504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грамотность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109B">
        <w:trPr>
          <w:trHeight w:val="504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ind w:left="33" w:hanging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грамотность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09B" w:rsidRDefault="000210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109B">
        <w:trPr>
          <w:trHeight w:val="507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недельная нагрузка (при 5-дневной учебной неделе)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09B" w:rsidRDefault="0073423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2109B">
        <w:trPr>
          <w:trHeight w:val="608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02109B" w:rsidRDefault="00734238">
            <w:pPr>
              <w:snapToGrid w:val="0"/>
              <w:spacing w:after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(коррекционные занятия и ритмика)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109B">
        <w:trPr>
          <w:trHeight w:val="616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9B" w:rsidRDefault="00734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2109B" w:rsidRDefault="000210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109B" w:rsidRDefault="0002109B">
      <w:pPr>
        <w:spacing w:after="0"/>
      </w:pPr>
    </w:p>
    <w:sectPr w:rsidR="0002109B" w:rsidSect="0002109B">
      <w:pgSz w:w="11900" w:h="16838"/>
      <w:pgMar w:top="3" w:right="846" w:bottom="993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38" w:rsidRDefault="00734238">
      <w:pPr>
        <w:spacing w:line="240" w:lineRule="auto"/>
      </w:pPr>
      <w:r>
        <w:separator/>
      </w:r>
    </w:p>
  </w:endnote>
  <w:endnote w:type="continuationSeparator" w:id="0">
    <w:p w:rsidR="00734238" w:rsidRDefault="00734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38" w:rsidRDefault="00734238">
      <w:pPr>
        <w:spacing w:after="0"/>
      </w:pPr>
      <w:r>
        <w:separator/>
      </w:r>
    </w:p>
  </w:footnote>
  <w:footnote w:type="continuationSeparator" w:id="0">
    <w:p w:rsidR="00734238" w:rsidRDefault="0073423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multilevel"/>
    <w:tmpl w:val="000026E9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41BB"/>
    <w:multiLevelType w:val="multilevel"/>
    <w:tmpl w:val="000041BB"/>
    <w:lvl w:ilvl="0">
      <w:start w:val="1"/>
      <w:numFmt w:val="bullet"/>
      <w:lvlText w:val="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07976"/>
    <w:multiLevelType w:val="multilevel"/>
    <w:tmpl w:val="1DD07976"/>
    <w:lvl w:ilvl="0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">
    <w:nsid w:val="3D8F48CE"/>
    <w:multiLevelType w:val="multilevel"/>
    <w:tmpl w:val="3D8F4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5AC5"/>
    <w:rsid w:val="0002109B"/>
    <w:rsid w:val="000357AF"/>
    <w:rsid w:val="000B36AA"/>
    <w:rsid w:val="00105867"/>
    <w:rsid w:val="00107E6A"/>
    <w:rsid w:val="001524E3"/>
    <w:rsid w:val="0015648F"/>
    <w:rsid w:val="0017287B"/>
    <w:rsid w:val="001A651D"/>
    <w:rsid w:val="00204E2E"/>
    <w:rsid w:val="0022072E"/>
    <w:rsid w:val="00295026"/>
    <w:rsid w:val="002B47AE"/>
    <w:rsid w:val="002C6FAB"/>
    <w:rsid w:val="003E3C51"/>
    <w:rsid w:val="00403183"/>
    <w:rsid w:val="00406CF5"/>
    <w:rsid w:val="00495446"/>
    <w:rsid w:val="004C632E"/>
    <w:rsid w:val="004D2C85"/>
    <w:rsid w:val="004E791E"/>
    <w:rsid w:val="00505AC5"/>
    <w:rsid w:val="0052174E"/>
    <w:rsid w:val="00555CDF"/>
    <w:rsid w:val="005801A3"/>
    <w:rsid w:val="005D133D"/>
    <w:rsid w:val="005D3F8B"/>
    <w:rsid w:val="006238F9"/>
    <w:rsid w:val="0066770D"/>
    <w:rsid w:val="00706292"/>
    <w:rsid w:val="00721E85"/>
    <w:rsid w:val="007251D5"/>
    <w:rsid w:val="00734238"/>
    <w:rsid w:val="00774DDC"/>
    <w:rsid w:val="00841EA9"/>
    <w:rsid w:val="00855EA1"/>
    <w:rsid w:val="008566AF"/>
    <w:rsid w:val="008D338D"/>
    <w:rsid w:val="00906BD5"/>
    <w:rsid w:val="00933532"/>
    <w:rsid w:val="00934A76"/>
    <w:rsid w:val="009705CF"/>
    <w:rsid w:val="0098152C"/>
    <w:rsid w:val="009B1D6F"/>
    <w:rsid w:val="00A264FF"/>
    <w:rsid w:val="00A60DF1"/>
    <w:rsid w:val="00AA3BE7"/>
    <w:rsid w:val="00AD64B5"/>
    <w:rsid w:val="00BB7B0F"/>
    <w:rsid w:val="00BD7BE4"/>
    <w:rsid w:val="00C218DE"/>
    <w:rsid w:val="00C6120D"/>
    <w:rsid w:val="00C80D23"/>
    <w:rsid w:val="00CF3355"/>
    <w:rsid w:val="00CF76DE"/>
    <w:rsid w:val="00D36F10"/>
    <w:rsid w:val="00D63CD2"/>
    <w:rsid w:val="00D830E5"/>
    <w:rsid w:val="00D876F4"/>
    <w:rsid w:val="00DA04DE"/>
    <w:rsid w:val="00DF703B"/>
    <w:rsid w:val="00E21ABE"/>
    <w:rsid w:val="00E37186"/>
    <w:rsid w:val="00E645B6"/>
    <w:rsid w:val="00E736B6"/>
    <w:rsid w:val="00E83C29"/>
    <w:rsid w:val="00E96272"/>
    <w:rsid w:val="00E97CD7"/>
    <w:rsid w:val="00EE0F75"/>
    <w:rsid w:val="00F55947"/>
    <w:rsid w:val="00F858DD"/>
    <w:rsid w:val="00FA5A35"/>
    <w:rsid w:val="126D01B1"/>
    <w:rsid w:val="2D430012"/>
    <w:rsid w:val="30041352"/>
    <w:rsid w:val="5AF5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0210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10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uiPriority w:val="99"/>
    <w:semiHidden/>
    <w:rsid w:val="0002109B"/>
  </w:style>
  <w:style w:type="paragraph" w:styleId="a6">
    <w:name w:val="No Spacing"/>
    <w:basedOn w:val="a"/>
    <w:uiPriority w:val="99"/>
    <w:qFormat/>
    <w:rsid w:val="000210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 w:bidi="en-US"/>
    </w:rPr>
  </w:style>
  <w:style w:type="character" w:customStyle="1" w:styleId="Zag11">
    <w:name w:val="Zag_11"/>
    <w:rsid w:val="0002109B"/>
  </w:style>
  <w:style w:type="character" w:customStyle="1" w:styleId="1">
    <w:name w:val="Основной текст с отступом Знак1"/>
    <w:basedOn w:val="a0"/>
    <w:link w:val="a3"/>
    <w:locked/>
    <w:rsid w:val="000210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10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02109B"/>
    <w:pPr>
      <w:ind w:left="720"/>
      <w:contextualSpacing/>
    </w:pPr>
  </w:style>
  <w:style w:type="paragraph" w:customStyle="1" w:styleId="a8">
    <w:name w:val="Стиль"/>
    <w:qFormat/>
    <w:rsid w:val="0002109B"/>
    <w:pPr>
      <w:widowControl w:val="0"/>
      <w:suppressAutoHyphens/>
      <w:autoSpaceDE w:val="0"/>
    </w:pPr>
    <w:rPr>
      <w:rFonts w:ascii="Times New Roman" w:eastAsia="Arial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1914</Words>
  <Characters>10915</Characters>
  <Application>Microsoft Office Word</Application>
  <DocSecurity>0</DocSecurity>
  <Lines>90</Lines>
  <Paragraphs>25</Paragraphs>
  <ScaleCrop>false</ScaleCrop>
  <Company>Образцовская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Воловатова</cp:lastModifiedBy>
  <cp:revision>34</cp:revision>
  <cp:lastPrinted>2024-09-05T09:24:00Z</cp:lastPrinted>
  <dcterms:created xsi:type="dcterms:W3CDTF">2019-11-20T03:25:00Z</dcterms:created>
  <dcterms:modified xsi:type="dcterms:W3CDTF">2024-09-09T07:03:00Z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A30280622E30442D9FAE9D7DA65A5F76_12</vt:lpwstr>
  </property>
</Properties>
</file>